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395E" w14:textId="77777777" w:rsidR="000A5BF9" w:rsidRDefault="000A5BF9" w:rsidP="000A5BF9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     </w:t>
      </w:r>
    </w:p>
    <w:p w14:paraId="4BD3D0F7" w14:textId="61ADDB27" w:rsidR="000A5BF9" w:rsidRPr="00995DAD" w:rsidRDefault="00D84E2D" w:rsidP="00547D79">
      <w:pPr>
        <w:jc w:val="center"/>
        <w:rPr>
          <w:b/>
          <w:color w:val="C00000"/>
          <w:sz w:val="28"/>
          <w:szCs w:val="28"/>
          <w:u w:val="single"/>
        </w:rPr>
      </w:pPr>
      <w:r w:rsidRPr="00995DAD">
        <w:rPr>
          <w:b/>
          <w:color w:val="C00000"/>
          <w:sz w:val="28"/>
          <w:szCs w:val="28"/>
          <w:u w:val="single"/>
        </w:rPr>
        <w:t>HOW TO APPLY FOR A</w:t>
      </w:r>
      <w:r w:rsidR="00547D79" w:rsidRPr="00995DAD">
        <w:rPr>
          <w:b/>
          <w:color w:val="C00000"/>
          <w:sz w:val="28"/>
          <w:szCs w:val="28"/>
          <w:u w:val="single"/>
        </w:rPr>
        <w:t xml:space="preserve">N </w:t>
      </w:r>
      <w:r w:rsidR="00EB1670" w:rsidRPr="00995DAD">
        <w:rPr>
          <w:b/>
          <w:color w:val="C00000"/>
          <w:sz w:val="28"/>
          <w:szCs w:val="28"/>
          <w:u w:val="single"/>
        </w:rPr>
        <w:t>OCCUPATIONAL TAX CERTIFICATE</w:t>
      </w:r>
      <w:r w:rsidR="005B0FE1" w:rsidRPr="00995DAD">
        <w:rPr>
          <w:b/>
          <w:color w:val="C00000"/>
          <w:sz w:val="28"/>
          <w:szCs w:val="28"/>
          <w:u w:val="single"/>
        </w:rPr>
        <w:t>/</w:t>
      </w:r>
      <w:r w:rsidR="000A5BF9" w:rsidRPr="00995DAD">
        <w:rPr>
          <w:b/>
          <w:color w:val="C00000"/>
          <w:sz w:val="28"/>
          <w:szCs w:val="28"/>
          <w:u w:val="single"/>
        </w:rPr>
        <w:t>BUSINESS LICENSE</w:t>
      </w:r>
      <w:r w:rsidR="005F4466" w:rsidRPr="00995DAD">
        <w:rPr>
          <w:b/>
          <w:color w:val="C00000"/>
          <w:sz w:val="28"/>
          <w:szCs w:val="28"/>
          <w:u w:val="single"/>
        </w:rPr>
        <w:t>:</w:t>
      </w:r>
    </w:p>
    <w:p w14:paraId="1B09F6CC" w14:textId="7D8334A8" w:rsidR="000A5BF9" w:rsidRDefault="00444130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CITY OF LILBURN ZONING CRITERIA FOR COMMERCIAL/RETAIL USES</w:t>
      </w:r>
      <w:r w:rsidR="00123B04">
        <w:rPr>
          <w:sz w:val="24"/>
          <w:szCs w:val="24"/>
        </w:rPr>
        <w:t xml:space="preserve"> AND ANY SPECIAL USE PERMIT OR CONDITIONS OF APPROVAL REQUIRED AT THIS LOCATION</w:t>
      </w:r>
      <w:r w:rsidR="00014CF8">
        <w:rPr>
          <w:sz w:val="24"/>
          <w:szCs w:val="24"/>
        </w:rPr>
        <w:t xml:space="preserve"> BY CALLING </w:t>
      </w:r>
      <w:r w:rsidR="00CC5CD0">
        <w:rPr>
          <w:sz w:val="24"/>
          <w:szCs w:val="24"/>
        </w:rPr>
        <w:t>770-921-2210</w:t>
      </w:r>
    </w:p>
    <w:p w14:paraId="7FFA2888" w14:textId="6EDED876" w:rsidR="000A5BF9" w:rsidRPr="00510127" w:rsidRDefault="00014CF8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</w:t>
      </w:r>
      <w:r w:rsidR="000A5BF9" w:rsidRPr="00510127">
        <w:rPr>
          <w:sz w:val="24"/>
          <w:szCs w:val="24"/>
        </w:rPr>
        <w:t xml:space="preserve">NEW BUSINESS </w:t>
      </w:r>
      <w:r>
        <w:rPr>
          <w:sz w:val="24"/>
          <w:szCs w:val="24"/>
        </w:rPr>
        <w:t xml:space="preserve">LICENSE </w:t>
      </w:r>
      <w:r w:rsidR="000A5BF9" w:rsidRPr="00510127">
        <w:rPr>
          <w:sz w:val="24"/>
          <w:szCs w:val="24"/>
        </w:rPr>
        <w:t>APPLICATION</w:t>
      </w:r>
      <w:r>
        <w:rPr>
          <w:sz w:val="24"/>
          <w:szCs w:val="24"/>
        </w:rPr>
        <w:t>, PLEASE WRITE LEGIBLY</w:t>
      </w:r>
    </w:p>
    <w:p w14:paraId="3AF1E0C5" w14:textId="3823A8E5" w:rsidR="000A5BF9" w:rsidRPr="00510127" w:rsidRDefault="00014CF8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 A </w:t>
      </w:r>
      <w:r w:rsidR="000A5BF9" w:rsidRPr="00510127">
        <w:rPr>
          <w:sz w:val="24"/>
          <w:szCs w:val="24"/>
        </w:rPr>
        <w:t xml:space="preserve">COPY OF </w:t>
      </w:r>
      <w:r w:rsidR="004A2F26">
        <w:rPr>
          <w:sz w:val="24"/>
          <w:szCs w:val="24"/>
        </w:rPr>
        <w:t xml:space="preserve">YOUR </w:t>
      </w:r>
      <w:r w:rsidR="000A5BF9" w:rsidRPr="00510127">
        <w:rPr>
          <w:sz w:val="24"/>
          <w:szCs w:val="24"/>
        </w:rPr>
        <w:t>LEASE</w:t>
      </w:r>
      <w:r>
        <w:rPr>
          <w:sz w:val="24"/>
          <w:szCs w:val="24"/>
        </w:rPr>
        <w:t xml:space="preserve"> FROM PLAZA LAS AMERICAS</w:t>
      </w:r>
    </w:p>
    <w:p w14:paraId="6C48A6AD" w14:textId="11146E45" w:rsidR="000A5BF9" w:rsidRPr="00510127" w:rsidRDefault="00014CF8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0A5BF9" w:rsidRPr="00510127">
        <w:rPr>
          <w:sz w:val="24"/>
          <w:szCs w:val="24"/>
        </w:rPr>
        <w:t>SECURE AND VERIFIABLE DOCUMENTS,</w:t>
      </w:r>
      <w:r>
        <w:rPr>
          <w:sz w:val="24"/>
          <w:szCs w:val="24"/>
        </w:rPr>
        <w:t xml:space="preserve"> </w:t>
      </w:r>
      <w:r w:rsidR="000A5BF9" w:rsidRPr="00510127">
        <w:rPr>
          <w:sz w:val="24"/>
          <w:szCs w:val="24"/>
        </w:rPr>
        <w:t xml:space="preserve">AS LISTED </w:t>
      </w:r>
      <w:r>
        <w:rPr>
          <w:sz w:val="24"/>
          <w:szCs w:val="24"/>
        </w:rPr>
        <w:t xml:space="preserve">ON </w:t>
      </w:r>
      <w:r w:rsidR="003E5F28">
        <w:rPr>
          <w:sz w:val="24"/>
          <w:szCs w:val="24"/>
        </w:rPr>
        <w:t>THE U.S. CITIZEN/QUALIFIED ALIEN</w:t>
      </w:r>
      <w:r w:rsidR="00C22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AFFIDAVIT </w:t>
      </w:r>
      <w:r w:rsidR="003E5F28">
        <w:rPr>
          <w:sz w:val="24"/>
          <w:szCs w:val="24"/>
        </w:rPr>
        <w:t>FOR PUBLIC BENEFIT</w:t>
      </w:r>
    </w:p>
    <w:p w14:paraId="2B7AD5B8" w14:textId="16714AC2" w:rsidR="000A5BF9" w:rsidRPr="00510127" w:rsidRDefault="000A5BF9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0127">
        <w:rPr>
          <w:sz w:val="24"/>
          <w:szCs w:val="24"/>
        </w:rPr>
        <w:t>SECRETARY OF STATE PAPER</w:t>
      </w:r>
      <w:r>
        <w:rPr>
          <w:sz w:val="24"/>
          <w:szCs w:val="24"/>
        </w:rPr>
        <w:t>WORK (</w:t>
      </w:r>
      <w:r w:rsidR="008468CB">
        <w:rPr>
          <w:sz w:val="24"/>
          <w:szCs w:val="24"/>
        </w:rPr>
        <w:t>UNLESS SOLE PROPR</w:t>
      </w:r>
      <w:r w:rsidR="00232C4D">
        <w:rPr>
          <w:sz w:val="24"/>
          <w:szCs w:val="24"/>
        </w:rPr>
        <w:t>IETORSHIP</w:t>
      </w:r>
      <w:r w:rsidRPr="00510127">
        <w:rPr>
          <w:sz w:val="24"/>
          <w:szCs w:val="24"/>
        </w:rPr>
        <w:t>)</w:t>
      </w:r>
    </w:p>
    <w:p w14:paraId="2265CAD6" w14:textId="44E39B5F" w:rsidR="000A5BF9" w:rsidRDefault="000A5BF9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0127">
        <w:rPr>
          <w:sz w:val="24"/>
          <w:szCs w:val="24"/>
        </w:rPr>
        <w:t>ANY STATE OR COUNTY LICENSE REQUIRED FOR YOUR BUSINESS</w:t>
      </w:r>
      <w:r>
        <w:rPr>
          <w:sz w:val="24"/>
          <w:szCs w:val="24"/>
        </w:rPr>
        <w:t xml:space="preserve"> </w:t>
      </w:r>
    </w:p>
    <w:p w14:paraId="772212F1" w14:textId="6436D749" w:rsidR="007125C8" w:rsidRDefault="007125C8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TRADE NAME REGISTRATION, IF APPLICABLE</w:t>
      </w:r>
    </w:p>
    <w:p w14:paraId="1069F1FE" w14:textId="2D60D6ED" w:rsidR="00CC5CD0" w:rsidRDefault="00CC5CD0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0D41A183" w14:textId="4870BB6C" w:rsidR="00CC5CD0" w:rsidRDefault="00CC5CD0" w:rsidP="000A5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02BA866F" w14:textId="2610892C" w:rsidR="000A5BF9" w:rsidRDefault="000A5BF9" w:rsidP="000A5BF9">
      <w:pPr>
        <w:pStyle w:val="NoSpacing"/>
        <w:ind w:left="720"/>
        <w:rPr>
          <w:sz w:val="24"/>
          <w:szCs w:val="24"/>
        </w:rPr>
      </w:pPr>
      <w:r w:rsidRPr="00FA2116">
        <w:rPr>
          <w:color w:val="FF0000"/>
          <w:sz w:val="24"/>
          <w:szCs w:val="24"/>
        </w:rPr>
        <w:t>*</w:t>
      </w:r>
      <w:r w:rsidRPr="005101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YOUR BUSINESS IS LOCATED IN ONE OF THE INTERIOR SUITES </w:t>
      </w:r>
      <w:r w:rsidR="003B121E">
        <w:rPr>
          <w:sz w:val="24"/>
          <w:szCs w:val="24"/>
        </w:rPr>
        <w:t>AND NO CHANGES ARE BEING MADE TO THE SUITE</w:t>
      </w:r>
      <w:r w:rsidR="002D3035">
        <w:rPr>
          <w:sz w:val="24"/>
          <w:szCs w:val="24"/>
        </w:rPr>
        <w:t xml:space="preserve"> (</w:t>
      </w:r>
      <w:r w:rsidR="007B6F9D">
        <w:rPr>
          <w:sz w:val="24"/>
          <w:szCs w:val="24"/>
        </w:rPr>
        <w:t>A1-</w:t>
      </w:r>
      <w:r w:rsidR="002D0EE6">
        <w:rPr>
          <w:sz w:val="24"/>
          <w:szCs w:val="24"/>
        </w:rPr>
        <w:t>I14)</w:t>
      </w:r>
      <w:r w:rsidR="003B121E">
        <w:rPr>
          <w:sz w:val="24"/>
          <w:szCs w:val="24"/>
        </w:rPr>
        <w:t xml:space="preserve">, </w:t>
      </w:r>
      <w:r>
        <w:rPr>
          <w:sz w:val="24"/>
          <w:szCs w:val="24"/>
        </w:rPr>
        <w:t>NO INSPECTION</w:t>
      </w:r>
      <w:r w:rsidR="003E5F2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5F28">
        <w:rPr>
          <w:sz w:val="24"/>
          <w:szCs w:val="24"/>
        </w:rPr>
        <w:t>ARE</w:t>
      </w:r>
      <w:r>
        <w:rPr>
          <w:sz w:val="24"/>
          <w:szCs w:val="24"/>
        </w:rPr>
        <w:t xml:space="preserve"> NECESSARY</w:t>
      </w:r>
      <w:r w:rsidR="003E5F28">
        <w:rPr>
          <w:sz w:val="24"/>
          <w:szCs w:val="24"/>
        </w:rPr>
        <w:t xml:space="preserve"> </w:t>
      </w:r>
    </w:p>
    <w:p w14:paraId="54210EEF" w14:textId="4C57C4DF" w:rsidR="000A5BF9" w:rsidRDefault="000A5BF9" w:rsidP="000A5BF9">
      <w:pPr>
        <w:pStyle w:val="NoSpacing"/>
        <w:ind w:left="720"/>
        <w:rPr>
          <w:sz w:val="24"/>
          <w:szCs w:val="24"/>
        </w:rPr>
      </w:pPr>
      <w:r w:rsidRPr="00FA2116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IF YOUR BUSINESS IS LOCATED IN THE FOOD COURT</w:t>
      </w:r>
      <w:r w:rsidR="00B92BF5">
        <w:rPr>
          <w:sz w:val="24"/>
          <w:szCs w:val="24"/>
        </w:rPr>
        <w:t xml:space="preserve"> </w:t>
      </w:r>
      <w:r w:rsidR="003B121E">
        <w:rPr>
          <w:sz w:val="24"/>
          <w:szCs w:val="24"/>
        </w:rPr>
        <w:t>(SUITES 1111-1122)</w:t>
      </w:r>
      <w:r>
        <w:rPr>
          <w:sz w:val="24"/>
          <w:szCs w:val="24"/>
        </w:rPr>
        <w:t>, HAS AN EXTERIOR ENTRANCE</w:t>
      </w:r>
      <w:r w:rsidR="00B92BF5">
        <w:rPr>
          <w:sz w:val="24"/>
          <w:szCs w:val="24"/>
        </w:rPr>
        <w:t xml:space="preserve"> </w:t>
      </w:r>
      <w:r w:rsidR="003B121E">
        <w:rPr>
          <w:sz w:val="24"/>
          <w:szCs w:val="24"/>
        </w:rPr>
        <w:t xml:space="preserve">(SUITES </w:t>
      </w:r>
      <w:r w:rsidR="00341075">
        <w:rPr>
          <w:sz w:val="24"/>
          <w:szCs w:val="24"/>
        </w:rPr>
        <w:t>1100-1110)</w:t>
      </w:r>
      <w:r>
        <w:rPr>
          <w:sz w:val="24"/>
          <w:szCs w:val="24"/>
        </w:rPr>
        <w:t>, OR CONSTRUCTION IS BEING DONE INSPECTIONS MAY BE NECESSARY</w:t>
      </w:r>
      <w:r w:rsidR="003E5F28">
        <w:rPr>
          <w:sz w:val="24"/>
          <w:szCs w:val="24"/>
        </w:rPr>
        <w:t xml:space="preserve"> (IE. GWINNETT COUNTY FIRE MARSHAL, </w:t>
      </w:r>
      <w:r w:rsidR="00B92BF5">
        <w:rPr>
          <w:sz w:val="24"/>
          <w:szCs w:val="24"/>
        </w:rPr>
        <w:t xml:space="preserve">CITY OF </w:t>
      </w:r>
      <w:r w:rsidR="003E5F28">
        <w:rPr>
          <w:sz w:val="24"/>
          <w:szCs w:val="24"/>
        </w:rPr>
        <w:t>LILBURN BUILDING INSPECTION, ENVIRONMENTAL HEALTH ETC)</w:t>
      </w:r>
    </w:p>
    <w:p w14:paraId="2BBADA5D" w14:textId="12B90CF9" w:rsidR="00761850" w:rsidRPr="00761850" w:rsidRDefault="00761850" w:rsidP="000A5BF9">
      <w:pPr>
        <w:pStyle w:val="NoSpacing"/>
        <w:ind w:left="720"/>
        <w:rPr>
          <w:sz w:val="24"/>
          <w:szCs w:val="24"/>
        </w:rPr>
      </w:pPr>
      <w:r w:rsidRPr="00FA2116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ALL AUTO RELATED BUSINESS WILL HAVE ADDITIONAL REQUIREMENTS</w:t>
      </w:r>
      <w:r w:rsidR="00346F2C">
        <w:rPr>
          <w:sz w:val="24"/>
          <w:szCs w:val="24"/>
        </w:rPr>
        <w:t xml:space="preserve">. SUITES GH1-GH4 MUST MEET ALL REQUIREMENTS OF </w:t>
      </w:r>
      <w:r w:rsidR="00461596">
        <w:rPr>
          <w:sz w:val="24"/>
          <w:szCs w:val="24"/>
        </w:rPr>
        <w:t xml:space="preserve">SUP 2019-534 </w:t>
      </w:r>
      <w:r w:rsidR="00671BC0">
        <w:rPr>
          <w:sz w:val="24"/>
          <w:szCs w:val="24"/>
        </w:rPr>
        <w:t>WITH CONDITIONS</w:t>
      </w:r>
    </w:p>
    <w:p w14:paraId="2111A97B" w14:textId="5A767270" w:rsidR="000A5BF9" w:rsidRPr="000A5BF9" w:rsidRDefault="000A5BF9" w:rsidP="000A5BF9">
      <w:pPr>
        <w:pStyle w:val="NoSpacing"/>
        <w:ind w:left="720"/>
        <w:rPr>
          <w:sz w:val="24"/>
          <w:szCs w:val="24"/>
        </w:rPr>
      </w:pPr>
      <w:r w:rsidRPr="00FA2116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PLEASE BE ADVISED THAT THE CITY DOES NOT ALWAYS HAVE SOMEONE AVAILABLE TO TRANSLATE</w:t>
      </w:r>
      <w:r w:rsidR="00D84E2D">
        <w:rPr>
          <w:sz w:val="24"/>
          <w:szCs w:val="24"/>
        </w:rPr>
        <w:t>. IF YOU NEED ASSISTANCE</w:t>
      </w:r>
      <w:r w:rsidR="0073552F">
        <w:rPr>
          <w:sz w:val="24"/>
          <w:szCs w:val="24"/>
        </w:rPr>
        <w:t xml:space="preserve">, </w:t>
      </w:r>
      <w:r w:rsidR="00E20AA4">
        <w:rPr>
          <w:sz w:val="24"/>
          <w:szCs w:val="24"/>
        </w:rPr>
        <w:t>WE SUGGEST BRINGING SOMEONE WITH YOU TO TRANSLATE.</w:t>
      </w:r>
    </w:p>
    <w:p w14:paraId="75C284C3" w14:textId="77777777" w:rsidR="000A5BF9" w:rsidRPr="00510127" w:rsidRDefault="000A5BF9" w:rsidP="000A5BF9">
      <w:pPr>
        <w:pStyle w:val="NoSpacing"/>
        <w:ind w:left="720"/>
        <w:rPr>
          <w:sz w:val="24"/>
          <w:szCs w:val="24"/>
        </w:rPr>
      </w:pPr>
    </w:p>
    <w:p w14:paraId="1FA9D548" w14:textId="77777777" w:rsidR="00CC5CD0" w:rsidRPr="00510127" w:rsidRDefault="00CC5CD0" w:rsidP="00CC5CD0">
      <w:r>
        <w:t>This is not an exhaustive list, but a guideline. Please contact Business Services with any questions regarding the application process.</w:t>
      </w:r>
    </w:p>
    <w:p w14:paraId="4AEA0563" w14:textId="1408581C" w:rsidR="00CC5CD0" w:rsidRDefault="00CC5CD0" w:rsidP="00CC5CD0">
      <w:pPr>
        <w:tabs>
          <w:tab w:val="left" w:pos="3735"/>
        </w:tabs>
      </w:pPr>
    </w:p>
    <w:p w14:paraId="1F28D628" w14:textId="7CAC87E8" w:rsidR="007125C8" w:rsidRPr="007125C8" w:rsidRDefault="007125C8" w:rsidP="007125C8">
      <w:pPr>
        <w:tabs>
          <w:tab w:val="left" w:pos="5295"/>
        </w:tabs>
      </w:pPr>
      <w:r>
        <w:tab/>
      </w:r>
    </w:p>
    <w:sectPr w:rsidR="007125C8" w:rsidRPr="007125C8" w:rsidSect="00D84E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0691" w14:textId="77777777" w:rsidR="002D7EDD" w:rsidRDefault="002D7EDD" w:rsidP="000A5BF9">
      <w:pPr>
        <w:spacing w:after="0" w:line="240" w:lineRule="auto"/>
      </w:pPr>
      <w:r>
        <w:separator/>
      </w:r>
    </w:p>
  </w:endnote>
  <w:endnote w:type="continuationSeparator" w:id="0">
    <w:p w14:paraId="2F605A35" w14:textId="77777777" w:rsidR="002D7EDD" w:rsidRDefault="002D7EDD" w:rsidP="000A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6DED" w14:textId="77777777" w:rsidR="007125C8" w:rsidRDefault="00712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63EB" w14:textId="192858BF" w:rsidR="000A5BF9" w:rsidRPr="00F768CD" w:rsidRDefault="000A5BF9" w:rsidP="00CC5CD0">
    <w:pPr>
      <w:ind w:left="2160" w:firstLine="720"/>
      <w:rPr>
        <w:b/>
        <w:color w:val="C00000"/>
        <w:sz w:val="24"/>
        <w:szCs w:val="24"/>
      </w:rPr>
    </w:pPr>
    <w:r w:rsidRPr="00F768CD">
      <w:rPr>
        <w:b/>
        <w:color w:val="C00000"/>
        <w:sz w:val="24"/>
        <w:szCs w:val="24"/>
      </w:rPr>
      <w:t>City Hall</w:t>
    </w:r>
    <w:r w:rsidR="00CC5CD0">
      <w:rPr>
        <w:b/>
        <w:color w:val="C00000"/>
        <w:sz w:val="24"/>
        <w:szCs w:val="24"/>
      </w:rPr>
      <w:t xml:space="preserve"> Business Services </w:t>
    </w:r>
    <w:r w:rsidRPr="00F768CD">
      <w:rPr>
        <w:b/>
        <w:color w:val="C00000"/>
        <w:sz w:val="24"/>
        <w:szCs w:val="24"/>
      </w:rPr>
      <w:t>(770)921-2210</w:t>
    </w:r>
    <w:r>
      <w:rPr>
        <w:b/>
        <w:color w:val="C00000"/>
        <w:sz w:val="24"/>
        <w:szCs w:val="24"/>
      </w:rPr>
      <w:t xml:space="preserve"> </w:t>
    </w:r>
    <w:r w:rsidRPr="00F768CD">
      <w:rPr>
        <w:b/>
        <w:color w:val="C00000"/>
        <w:sz w:val="24"/>
        <w:szCs w:val="24"/>
      </w:rPr>
      <w:t xml:space="preserve"> </w:t>
    </w:r>
  </w:p>
  <w:p w14:paraId="3483133A" w14:textId="77777777" w:rsidR="000A5BF9" w:rsidRPr="00F768CD" w:rsidRDefault="000A5BF9" w:rsidP="000A5BF9">
    <w:pPr>
      <w:pStyle w:val="NoSpacing"/>
      <w:jc w:val="center"/>
      <w:rPr>
        <w:b/>
        <w:color w:val="C00000"/>
      </w:rPr>
    </w:pPr>
    <w:r w:rsidRPr="00F768CD">
      <w:rPr>
        <w:b/>
        <w:color w:val="C00000"/>
      </w:rPr>
      <w:t>340 Main St. Lilburn, Georgia 30047 www.CityofLilburn.com</w:t>
    </w:r>
  </w:p>
  <w:p w14:paraId="6A0F6FE7" w14:textId="77777777" w:rsidR="000A5BF9" w:rsidRDefault="000A5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F460" w14:textId="77777777" w:rsidR="007125C8" w:rsidRDefault="00712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02BC" w14:textId="77777777" w:rsidR="002D7EDD" w:rsidRDefault="002D7EDD" w:rsidP="000A5BF9">
      <w:pPr>
        <w:spacing w:after="0" w:line="240" w:lineRule="auto"/>
      </w:pPr>
      <w:r>
        <w:separator/>
      </w:r>
    </w:p>
  </w:footnote>
  <w:footnote w:type="continuationSeparator" w:id="0">
    <w:p w14:paraId="509EB050" w14:textId="77777777" w:rsidR="002D7EDD" w:rsidRDefault="002D7EDD" w:rsidP="000A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BA5" w14:textId="77777777" w:rsidR="007125C8" w:rsidRDefault="0071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6C13" w14:textId="32907497" w:rsidR="000A5BF9" w:rsidRDefault="00D84E2D">
    <w:pPr>
      <w:pStyle w:val="Header"/>
    </w:pPr>
    <w:r>
      <w:rPr>
        <w:noProof/>
        <w:sz w:val="40"/>
        <w:szCs w:val="40"/>
      </w:rPr>
      <w:drawing>
        <wp:inline distT="0" distB="0" distL="0" distR="0" wp14:anchorId="2D0B7AFC" wp14:editId="2C79F289">
          <wp:extent cx="1626919" cy="1398849"/>
          <wp:effectExtent l="0" t="0" r="0" b="0"/>
          <wp:docPr id="1" name="Picture 1" descr="C:\Users\RBAUMANN\Documents\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AUMANN\Documents\Cit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72" cy="140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85433D3" wp14:editId="612C2805">
          <wp:extent cx="1971675" cy="1276350"/>
          <wp:effectExtent l="0" t="0" r="9525" b="0"/>
          <wp:docPr id="3" name="Picture 3" descr="Plaza Las Amerc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za Las Amerci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58CA2" w14:textId="1D812382" w:rsidR="00D84E2D" w:rsidRDefault="00D84E2D">
    <w:pPr>
      <w:pStyle w:val="Header"/>
    </w:pPr>
  </w:p>
  <w:p w14:paraId="7E3BE10E" w14:textId="77777777" w:rsidR="00D84E2D" w:rsidRDefault="00D84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274A" w14:textId="77777777" w:rsidR="007125C8" w:rsidRDefault="00712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7E3"/>
    <w:multiLevelType w:val="hybridMultilevel"/>
    <w:tmpl w:val="EB080F7A"/>
    <w:lvl w:ilvl="0" w:tplc="510C8E4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22C3"/>
    <w:multiLevelType w:val="hybridMultilevel"/>
    <w:tmpl w:val="8A80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F9"/>
    <w:rsid w:val="00013C77"/>
    <w:rsid w:val="00014CF8"/>
    <w:rsid w:val="00044319"/>
    <w:rsid w:val="000A5BF9"/>
    <w:rsid w:val="000B6FB7"/>
    <w:rsid w:val="00123B04"/>
    <w:rsid w:val="00232C4D"/>
    <w:rsid w:val="002D0EE6"/>
    <w:rsid w:val="002D3035"/>
    <w:rsid w:val="002D7EDD"/>
    <w:rsid w:val="002F722C"/>
    <w:rsid w:val="00341075"/>
    <w:rsid w:val="00346F2C"/>
    <w:rsid w:val="00373603"/>
    <w:rsid w:val="003B121E"/>
    <w:rsid w:val="003E5F28"/>
    <w:rsid w:val="00400CC4"/>
    <w:rsid w:val="00444130"/>
    <w:rsid w:val="00461596"/>
    <w:rsid w:val="00467AD8"/>
    <w:rsid w:val="004A0149"/>
    <w:rsid w:val="004A2F26"/>
    <w:rsid w:val="004E360A"/>
    <w:rsid w:val="00526399"/>
    <w:rsid w:val="00547D79"/>
    <w:rsid w:val="005B0FE1"/>
    <w:rsid w:val="005F4466"/>
    <w:rsid w:val="00645475"/>
    <w:rsid w:val="00671BC0"/>
    <w:rsid w:val="00682042"/>
    <w:rsid w:val="00693002"/>
    <w:rsid w:val="006C1559"/>
    <w:rsid w:val="006C27E5"/>
    <w:rsid w:val="006F6364"/>
    <w:rsid w:val="007125C8"/>
    <w:rsid w:val="0073552F"/>
    <w:rsid w:val="007369E1"/>
    <w:rsid w:val="00745013"/>
    <w:rsid w:val="00761850"/>
    <w:rsid w:val="007A48AA"/>
    <w:rsid w:val="007B6F9D"/>
    <w:rsid w:val="007D2D45"/>
    <w:rsid w:val="008468CB"/>
    <w:rsid w:val="00983A48"/>
    <w:rsid w:val="00995DAD"/>
    <w:rsid w:val="009D17FF"/>
    <w:rsid w:val="00A23D26"/>
    <w:rsid w:val="00B14CE2"/>
    <w:rsid w:val="00B92BF5"/>
    <w:rsid w:val="00C04488"/>
    <w:rsid w:val="00C227F7"/>
    <w:rsid w:val="00C60CBA"/>
    <w:rsid w:val="00C77F07"/>
    <w:rsid w:val="00CC5CD0"/>
    <w:rsid w:val="00CD1A74"/>
    <w:rsid w:val="00CE4E05"/>
    <w:rsid w:val="00D84E2D"/>
    <w:rsid w:val="00E20AA4"/>
    <w:rsid w:val="00E5335C"/>
    <w:rsid w:val="00E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9799"/>
  <w15:chartTrackingRefBased/>
  <w15:docId w15:val="{200BA237-A4EC-4A91-8945-8BC31189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F9"/>
  </w:style>
  <w:style w:type="paragraph" w:styleId="Footer">
    <w:name w:val="footer"/>
    <w:basedOn w:val="Normal"/>
    <w:link w:val="FooterChar"/>
    <w:uiPriority w:val="99"/>
    <w:unhideWhenUsed/>
    <w:rsid w:val="000A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F9"/>
  </w:style>
  <w:style w:type="paragraph" w:styleId="NoSpacing">
    <w:name w:val="No Spacing"/>
    <w:uiPriority w:val="1"/>
    <w:qFormat/>
    <w:rsid w:val="000A5B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5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64FF6A6A01499D5FE1B1908B9BE7" ma:contentTypeVersion="2" ma:contentTypeDescription="Create a new document." ma:contentTypeScope="" ma:versionID="ea5767325c4d0e440182995cc3b1aaec">
  <xsd:schema xmlns:xsd="http://www.w3.org/2001/XMLSchema" xmlns:xs="http://www.w3.org/2001/XMLSchema" xmlns:p="http://schemas.microsoft.com/office/2006/metadata/properties" xmlns:ns3="a3587b9f-5d4c-48b6-97b5-37a6887cfd28" targetNamespace="http://schemas.microsoft.com/office/2006/metadata/properties" ma:root="true" ma:fieldsID="60c2380a3cfa8a731883668aa95d7ab6" ns3:_="">
    <xsd:import namespace="a3587b9f-5d4c-48b6-97b5-37a6887cfd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87b9f-5d4c-48b6-97b5-37a6887cf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BD540-CFBF-4C49-8D1F-B48AC575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87b9f-5d4c-48b6-97b5-37a6887cf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74457-5B1C-45A0-AE48-54A7DF743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B3251-C6DE-4591-8726-462E10A1C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85E92D-3FC2-448F-9E41-FE12E71A2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Baumann</dc:creator>
  <cp:keywords/>
  <dc:description/>
  <cp:lastModifiedBy>Rebecca Baumann</cp:lastModifiedBy>
  <cp:revision>5</cp:revision>
  <cp:lastPrinted>2020-08-21T18:31:00Z</cp:lastPrinted>
  <dcterms:created xsi:type="dcterms:W3CDTF">2020-09-10T13:17:00Z</dcterms:created>
  <dcterms:modified xsi:type="dcterms:W3CDTF">2021-09-28T18:16:00Z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0x010100705164FF6A6A01499D5FE1B1908B9BE7</vt:lpwstr>
  </property>
</Properties>
</file>